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9155" w14:textId="42338EC5" w:rsidR="000971A8" w:rsidRDefault="000971A8" w:rsidP="00945C0F">
      <w:pPr>
        <w:jc w:val="right"/>
      </w:pPr>
      <w:r>
        <w:rPr>
          <w:rFonts w:hint="eastAsia"/>
        </w:rPr>
        <w:t>202</w:t>
      </w:r>
      <w:r w:rsidR="00945C0F">
        <w:rPr>
          <w:rFonts w:hint="eastAsia"/>
        </w:rPr>
        <w:t>1</w:t>
      </w:r>
      <w:r>
        <w:rPr>
          <w:rFonts w:hint="eastAsia"/>
        </w:rPr>
        <w:t>年</w:t>
      </w:r>
      <w:r w:rsidR="000C0944">
        <w:rPr>
          <w:rFonts w:hint="eastAsia"/>
        </w:rPr>
        <w:t>10</w:t>
      </w:r>
      <w:r>
        <w:rPr>
          <w:rFonts w:hint="eastAsia"/>
        </w:rPr>
        <w:t>月</w:t>
      </w:r>
      <w:r w:rsidR="00917495">
        <w:rPr>
          <w:rFonts w:hint="eastAsia"/>
        </w:rPr>
        <w:t xml:space="preserve">　</w:t>
      </w:r>
      <w:r w:rsidR="000C0944">
        <w:rPr>
          <w:rFonts w:hint="eastAsia"/>
        </w:rPr>
        <w:t>1</w:t>
      </w:r>
      <w:r>
        <w:rPr>
          <w:rFonts w:hint="eastAsia"/>
        </w:rPr>
        <w:t>日</w:t>
      </w:r>
    </w:p>
    <w:p w14:paraId="48F5BF1A" w14:textId="195F0BFA" w:rsidR="00D45FC5" w:rsidRDefault="000971A8">
      <w:r>
        <w:rPr>
          <w:rFonts w:hint="eastAsia"/>
        </w:rPr>
        <w:t>関係各位</w:t>
      </w:r>
    </w:p>
    <w:p w14:paraId="6037CB6A" w14:textId="40883E80" w:rsidR="000971A8" w:rsidRDefault="000971A8" w:rsidP="000971A8">
      <w:pPr>
        <w:jc w:val="right"/>
      </w:pPr>
      <w:r>
        <w:rPr>
          <w:rFonts w:hint="eastAsia"/>
        </w:rPr>
        <w:t xml:space="preserve">　　　　NPO法人里親子支援機関えがお</w:t>
      </w:r>
    </w:p>
    <w:p w14:paraId="45D28D5D" w14:textId="398612F6" w:rsidR="000971A8" w:rsidRDefault="000971A8" w:rsidP="000971A8">
      <w:pPr>
        <w:jc w:val="center"/>
      </w:pPr>
    </w:p>
    <w:p w14:paraId="6792299A" w14:textId="0E8CE53D" w:rsidR="000971A8" w:rsidRDefault="000971A8" w:rsidP="000971A8">
      <w:pPr>
        <w:jc w:val="center"/>
      </w:pPr>
      <w:r>
        <w:rPr>
          <w:rFonts w:hint="eastAsia"/>
        </w:rPr>
        <w:t>202</w:t>
      </w:r>
      <w:r w:rsidR="00945C0F">
        <w:rPr>
          <w:rFonts w:hint="eastAsia"/>
        </w:rPr>
        <w:t>1</w:t>
      </w:r>
      <w:r>
        <w:rPr>
          <w:rFonts w:hint="eastAsia"/>
        </w:rPr>
        <w:t>年度フォスタリング</w:t>
      </w:r>
      <w:r w:rsidR="00DE5CEC">
        <w:rPr>
          <w:rFonts w:hint="eastAsia"/>
        </w:rPr>
        <w:t>・</w:t>
      </w:r>
      <w:r>
        <w:rPr>
          <w:rFonts w:hint="eastAsia"/>
        </w:rPr>
        <w:t>チェンジ</w:t>
      </w:r>
      <w:r w:rsidR="00DE5CEC">
        <w:rPr>
          <w:rFonts w:hint="eastAsia"/>
        </w:rPr>
        <w:t>・</w:t>
      </w:r>
      <w:r>
        <w:rPr>
          <w:rFonts w:hint="eastAsia"/>
        </w:rPr>
        <w:t>プログラム</w:t>
      </w:r>
      <w:r w:rsidR="00DE5CEC">
        <w:rPr>
          <w:rFonts w:hint="eastAsia"/>
        </w:rPr>
        <w:t>（FCP</w:t>
      </w:r>
      <w:r w:rsidR="00DE5CEC">
        <w:t>）</w:t>
      </w:r>
    </w:p>
    <w:p w14:paraId="31F463F9" w14:textId="712BA723" w:rsidR="000971A8" w:rsidRDefault="000971A8" w:rsidP="000971A8">
      <w:pPr>
        <w:jc w:val="center"/>
      </w:pPr>
      <w:r>
        <w:rPr>
          <w:rFonts w:hint="eastAsia"/>
        </w:rPr>
        <w:t>オブザーバー参加案内</w:t>
      </w:r>
    </w:p>
    <w:p w14:paraId="1E6D786B" w14:textId="68B161D5" w:rsidR="000971A8" w:rsidRDefault="000971A8" w:rsidP="000971A8">
      <w:pPr>
        <w:jc w:val="center"/>
      </w:pPr>
    </w:p>
    <w:p w14:paraId="780314B9" w14:textId="7A2368D3" w:rsidR="000971A8" w:rsidRPr="00565910" w:rsidRDefault="000971A8" w:rsidP="000971A8">
      <w:r w:rsidRPr="00565910">
        <w:rPr>
          <w:rFonts w:hint="eastAsia"/>
        </w:rPr>
        <w:t xml:space="preserve">　過ごしやすい季節となりました。皆様におかれましては</w:t>
      </w:r>
      <w:r w:rsidR="00C133C7" w:rsidRPr="00565910">
        <w:rPr>
          <w:rFonts w:hint="eastAsia"/>
        </w:rPr>
        <w:t>益々里親活動、</w:t>
      </w:r>
      <w:r w:rsidRPr="00565910">
        <w:rPr>
          <w:rFonts w:hint="eastAsia"/>
        </w:rPr>
        <w:t>里親支援活動に邁進されていることと存じます。また日頃より</w:t>
      </w:r>
      <w:r w:rsidR="00C133C7" w:rsidRPr="00565910">
        <w:rPr>
          <w:rFonts w:hint="eastAsia"/>
        </w:rPr>
        <w:t>私共法人に</w:t>
      </w:r>
      <w:r w:rsidRPr="00565910">
        <w:rPr>
          <w:rFonts w:hint="eastAsia"/>
        </w:rPr>
        <w:t>多くのご支援賜りましてありがとうございます。</w:t>
      </w:r>
    </w:p>
    <w:p w14:paraId="26EF7345" w14:textId="641AA7C1" w:rsidR="007743B2" w:rsidRPr="00565910" w:rsidRDefault="000971A8" w:rsidP="00861FA9">
      <w:r w:rsidRPr="00565910">
        <w:rPr>
          <w:rFonts w:hint="eastAsia"/>
        </w:rPr>
        <w:t xml:space="preserve">　さて、</w:t>
      </w:r>
      <w:r w:rsidR="00B614EC" w:rsidRPr="00565910">
        <w:rPr>
          <w:rFonts w:hint="eastAsia"/>
        </w:rPr>
        <w:t>大阪府委託事業</w:t>
      </w:r>
      <w:r w:rsidR="006761B6" w:rsidRPr="00565910">
        <w:rPr>
          <w:rFonts w:hint="eastAsia"/>
        </w:rPr>
        <w:t>である</w:t>
      </w:r>
      <w:r w:rsidR="00861FA9" w:rsidRPr="00565910">
        <w:rPr>
          <w:rFonts w:hint="eastAsia"/>
        </w:rPr>
        <w:t>FCP</w:t>
      </w:r>
      <w:r w:rsidR="006761B6" w:rsidRPr="00565910">
        <w:rPr>
          <w:rFonts w:hint="eastAsia"/>
        </w:rPr>
        <w:t>について、プログラムを体験いただ</w:t>
      </w:r>
      <w:r w:rsidR="00DE2A9D" w:rsidRPr="00565910">
        <w:rPr>
          <w:rFonts w:hint="eastAsia"/>
        </w:rPr>
        <w:t>け</w:t>
      </w:r>
      <w:r w:rsidR="006761B6" w:rsidRPr="00565910">
        <w:rPr>
          <w:rFonts w:hint="eastAsia"/>
        </w:rPr>
        <w:t>るよう、関係者の皆様でご希望される方に</w:t>
      </w:r>
      <w:r w:rsidR="00B614EC" w:rsidRPr="00565910">
        <w:rPr>
          <w:rFonts w:hint="eastAsia"/>
        </w:rPr>
        <w:t>オブザーバー</w:t>
      </w:r>
      <w:r w:rsidR="006761B6" w:rsidRPr="00565910">
        <w:rPr>
          <w:rFonts w:hint="eastAsia"/>
        </w:rPr>
        <w:t>としてご</w:t>
      </w:r>
      <w:r w:rsidR="00B614EC" w:rsidRPr="00565910">
        <w:rPr>
          <w:rFonts w:hint="eastAsia"/>
        </w:rPr>
        <w:t>参加</w:t>
      </w:r>
      <w:r w:rsidR="006761B6" w:rsidRPr="00565910">
        <w:rPr>
          <w:rFonts w:hint="eastAsia"/>
        </w:rPr>
        <w:t>いただけることになりましたので</w:t>
      </w:r>
      <w:r w:rsidR="00DE2A9D" w:rsidRPr="00565910">
        <w:rPr>
          <w:rFonts w:hint="eastAsia"/>
        </w:rPr>
        <w:t>ご</w:t>
      </w:r>
      <w:r w:rsidR="00861FA9" w:rsidRPr="00565910">
        <w:rPr>
          <w:rFonts w:hint="eastAsia"/>
        </w:rPr>
        <w:t>案内</w:t>
      </w:r>
      <w:r w:rsidR="00B614EC" w:rsidRPr="00565910">
        <w:rPr>
          <w:rFonts w:hint="eastAsia"/>
        </w:rPr>
        <w:t>致します。</w:t>
      </w:r>
    </w:p>
    <w:p w14:paraId="03F920A8" w14:textId="2B3FC6A5" w:rsidR="000971A8" w:rsidRPr="00565910" w:rsidRDefault="006761B6" w:rsidP="007743B2">
      <w:pPr>
        <w:ind w:firstLineChars="100" w:firstLine="210"/>
      </w:pPr>
      <w:r w:rsidRPr="00565910">
        <w:rPr>
          <w:rFonts w:hint="eastAsia"/>
        </w:rPr>
        <w:t>今年度のプログラムは</w:t>
      </w:r>
      <w:r w:rsidR="00DE5CEC" w:rsidRPr="00565910">
        <w:rPr>
          <w:rFonts w:hint="eastAsia"/>
        </w:rPr>
        <w:t>既に始まっておりますが、グループ</w:t>
      </w:r>
      <w:r w:rsidR="00B614EC" w:rsidRPr="00565910">
        <w:rPr>
          <w:rFonts w:hint="eastAsia"/>
        </w:rPr>
        <w:t>セッション</w:t>
      </w:r>
      <w:r w:rsidR="00DE5CEC" w:rsidRPr="00565910">
        <w:rPr>
          <w:rFonts w:hint="eastAsia"/>
        </w:rPr>
        <w:t>・プログラム</w:t>
      </w:r>
      <w:r w:rsidR="00DE2A9D" w:rsidRPr="00565910">
        <w:rPr>
          <w:rFonts w:hint="eastAsia"/>
        </w:rPr>
        <w:t>であり</w:t>
      </w:r>
      <w:r w:rsidR="00DE5CEC" w:rsidRPr="00565910">
        <w:rPr>
          <w:rFonts w:hint="eastAsia"/>
        </w:rPr>
        <w:t>、前半はグループ構築が大切な柱の為、オブザーバー参加可能日は原則後半のセッション6～1</w:t>
      </w:r>
      <w:r w:rsidR="00BE3D44" w:rsidRPr="00565910">
        <w:rPr>
          <w:rFonts w:hint="eastAsia"/>
        </w:rPr>
        <w:t>0</w:t>
      </w:r>
      <w:r w:rsidR="00DE5CEC" w:rsidRPr="00565910">
        <w:rPr>
          <w:rFonts w:hint="eastAsia"/>
        </w:rPr>
        <w:t>とさせていただきます。（11回と12回はエンディングがテーマに含まれますので）下記</w:t>
      </w:r>
      <w:r w:rsidR="009B721B" w:rsidRPr="00565910">
        <w:rPr>
          <w:rFonts w:hint="eastAsia"/>
        </w:rPr>
        <w:t>日程で</w:t>
      </w:r>
      <w:r w:rsidR="00DE5CEC" w:rsidRPr="00565910">
        <w:rPr>
          <w:rFonts w:hint="eastAsia"/>
        </w:rPr>
        <w:t>案内させていただきます。</w:t>
      </w:r>
    </w:p>
    <w:p w14:paraId="58739242" w14:textId="77777777" w:rsidR="0063493A" w:rsidRPr="008A46CB" w:rsidRDefault="0063493A" w:rsidP="00DE5CEC">
      <w:pPr>
        <w:ind w:firstLineChars="100" w:firstLine="210"/>
      </w:pPr>
    </w:p>
    <w:p w14:paraId="655AF571" w14:textId="11B8D0E5" w:rsidR="009B721B" w:rsidRPr="00565910" w:rsidRDefault="009B721B" w:rsidP="009B721B">
      <w:pPr>
        <w:pStyle w:val="a3"/>
        <w:rPr>
          <w:sz w:val="20"/>
          <w:szCs w:val="21"/>
        </w:rPr>
      </w:pPr>
      <w:r w:rsidRPr="00565910">
        <w:rPr>
          <w:rFonts w:hint="eastAsia"/>
          <w:sz w:val="20"/>
          <w:szCs w:val="21"/>
        </w:rPr>
        <w:t>記</w:t>
      </w:r>
    </w:p>
    <w:p w14:paraId="7A32932A" w14:textId="77777777" w:rsidR="009B721B" w:rsidRPr="00565910" w:rsidRDefault="009B721B" w:rsidP="009B721B">
      <w:pPr>
        <w:rPr>
          <w:sz w:val="20"/>
          <w:szCs w:val="21"/>
        </w:rPr>
      </w:pPr>
    </w:p>
    <w:p w14:paraId="00FAF808" w14:textId="064AF90F" w:rsidR="009B721B" w:rsidRPr="00565910" w:rsidRDefault="009B721B" w:rsidP="009B721B">
      <w:pPr>
        <w:rPr>
          <w:sz w:val="20"/>
          <w:szCs w:val="21"/>
        </w:rPr>
      </w:pPr>
      <w:r w:rsidRPr="00565910">
        <w:rPr>
          <w:rFonts w:hint="eastAsia"/>
          <w:sz w:val="20"/>
          <w:szCs w:val="21"/>
        </w:rPr>
        <w:t xml:space="preserve">　　　場所　　門真市民プラザ3F　第1会議室（公益活動支援センター内）</w:t>
      </w:r>
    </w:p>
    <w:p w14:paraId="68A12EE7" w14:textId="36EF7B48" w:rsidR="009B721B" w:rsidRPr="00565910" w:rsidRDefault="009B721B" w:rsidP="009B721B">
      <w:pPr>
        <w:rPr>
          <w:sz w:val="20"/>
          <w:szCs w:val="21"/>
        </w:rPr>
      </w:pPr>
      <w:r w:rsidRPr="00565910">
        <w:rPr>
          <w:rFonts w:hint="eastAsia"/>
          <w:sz w:val="20"/>
          <w:szCs w:val="21"/>
        </w:rPr>
        <w:t xml:space="preserve">　　　時間　　毎回10：00～13：00　10分前には到着してください。</w:t>
      </w:r>
    </w:p>
    <w:p w14:paraId="7BDB5CF3" w14:textId="6ED125B9" w:rsidR="009B721B" w:rsidRPr="00565910" w:rsidRDefault="009B721B" w:rsidP="009B721B">
      <w:pPr>
        <w:ind w:firstLineChars="1100" w:firstLine="2200"/>
        <w:rPr>
          <w:color w:val="FF0000"/>
          <w:sz w:val="20"/>
          <w:szCs w:val="21"/>
        </w:rPr>
      </w:pPr>
      <w:r w:rsidRPr="00565910">
        <w:rPr>
          <w:rFonts w:hint="eastAsia"/>
          <w:color w:val="FF0000"/>
          <w:sz w:val="20"/>
          <w:szCs w:val="21"/>
        </w:rPr>
        <w:t>時間厳守・途中退出不可</w:t>
      </w:r>
    </w:p>
    <w:p w14:paraId="2CCA2B75" w14:textId="1C59535F" w:rsidR="009B721B" w:rsidRPr="00565910" w:rsidRDefault="009B721B" w:rsidP="009B721B">
      <w:pPr>
        <w:rPr>
          <w:sz w:val="20"/>
          <w:szCs w:val="21"/>
        </w:rPr>
      </w:pPr>
      <w:r w:rsidRPr="00565910">
        <w:rPr>
          <w:rFonts w:hint="eastAsia"/>
          <w:color w:val="FF0000"/>
          <w:sz w:val="20"/>
          <w:szCs w:val="21"/>
        </w:rPr>
        <w:t xml:space="preserve">　　　　</w:t>
      </w:r>
      <w:r w:rsidR="00861FA9" w:rsidRPr="00565910">
        <w:rPr>
          <w:rFonts w:hint="eastAsia"/>
          <w:sz w:val="20"/>
          <w:szCs w:val="21"/>
        </w:rPr>
        <w:t>・</w:t>
      </w:r>
      <w:r w:rsidRPr="00565910">
        <w:rPr>
          <w:rFonts w:hint="eastAsia"/>
          <w:sz w:val="20"/>
          <w:szCs w:val="21"/>
        </w:rPr>
        <w:t>1回にあたり1組2名まで</w:t>
      </w:r>
      <w:r w:rsidRPr="00327893">
        <w:rPr>
          <w:rFonts w:hint="eastAsia"/>
          <w:color w:val="FF0000"/>
          <w:sz w:val="20"/>
          <w:szCs w:val="21"/>
          <w:u w:val="single"/>
        </w:rPr>
        <w:t>事前予約が必要です。</w:t>
      </w:r>
    </w:p>
    <w:p w14:paraId="567FF5EF" w14:textId="18DE0B8B" w:rsidR="00C133C7" w:rsidRPr="00565910" w:rsidRDefault="0063493A" w:rsidP="0063493A">
      <w:pPr>
        <w:ind w:firstLineChars="400" w:firstLine="800"/>
        <w:rPr>
          <w:sz w:val="20"/>
          <w:szCs w:val="21"/>
        </w:rPr>
      </w:pPr>
      <w:r w:rsidRPr="00565910">
        <w:rPr>
          <w:rFonts w:hint="eastAsia"/>
          <w:sz w:val="20"/>
          <w:szCs w:val="21"/>
        </w:rPr>
        <w:t>・</w:t>
      </w:r>
      <w:r w:rsidR="00C133C7" w:rsidRPr="00565910">
        <w:rPr>
          <w:rFonts w:hint="eastAsia"/>
          <w:sz w:val="20"/>
          <w:szCs w:val="21"/>
        </w:rPr>
        <w:t>マスク着用・入室時体温チェックにご協力ください。</w:t>
      </w:r>
    </w:p>
    <w:p w14:paraId="2F4840F9" w14:textId="060AC43E" w:rsidR="009B721B" w:rsidRPr="00565910" w:rsidRDefault="00C133C7" w:rsidP="0063493A">
      <w:pPr>
        <w:ind w:firstLineChars="400" w:firstLine="800"/>
        <w:rPr>
          <w:sz w:val="20"/>
          <w:szCs w:val="21"/>
        </w:rPr>
      </w:pPr>
      <w:r w:rsidRPr="00565910">
        <w:rPr>
          <w:rFonts w:hint="eastAsia"/>
          <w:sz w:val="20"/>
          <w:szCs w:val="21"/>
        </w:rPr>
        <w:t>・</w:t>
      </w:r>
      <w:r w:rsidR="009B721B" w:rsidRPr="00565910">
        <w:rPr>
          <w:rFonts w:hint="eastAsia"/>
          <w:sz w:val="20"/>
          <w:szCs w:val="21"/>
        </w:rPr>
        <w:t>資料とフェイスシールドはこちらで用意いたします。</w:t>
      </w:r>
    </w:p>
    <w:p w14:paraId="758FA827" w14:textId="1E0739C4" w:rsidR="009B721B" w:rsidRDefault="00861FA9" w:rsidP="0063493A">
      <w:pPr>
        <w:ind w:firstLineChars="400" w:firstLine="800"/>
        <w:rPr>
          <w:sz w:val="20"/>
          <w:szCs w:val="21"/>
        </w:rPr>
      </w:pPr>
      <w:r w:rsidRPr="00565910">
        <w:rPr>
          <w:rFonts w:hint="eastAsia"/>
          <w:sz w:val="20"/>
          <w:szCs w:val="21"/>
        </w:rPr>
        <w:t>・</w:t>
      </w:r>
      <w:r w:rsidR="00BE3D44" w:rsidRPr="00565910">
        <w:rPr>
          <w:rFonts w:hint="eastAsia"/>
          <w:sz w:val="20"/>
          <w:szCs w:val="21"/>
        </w:rPr>
        <w:t>見学ではなく参加していただきます。</w:t>
      </w:r>
    </w:p>
    <w:p w14:paraId="163FDC5D" w14:textId="26EB69C0" w:rsidR="006F7BC4" w:rsidRPr="006F7BC4" w:rsidRDefault="006F7BC4" w:rsidP="0063493A">
      <w:pPr>
        <w:ind w:firstLineChars="400" w:firstLine="800"/>
        <w:rPr>
          <w:color w:val="0070C0"/>
          <w:sz w:val="20"/>
          <w:szCs w:val="21"/>
        </w:rPr>
      </w:pPr>
      <w:r w:rsidRPr="006F7BC4">
        <w:rPr>
          <w:rFonts w:hint="eastAsia"/>
          <w:color w:val="0070C0"/>
          <w:sz w:val="20"/>
          <w:szCs w:val="21"/>
        </w:rPr>
        <w:t>・今回のプログラムは12歳以下の児童を対象としたプログラムです。</w:t>
      </w:r>
    </w:p>
    <w:p w14:paraId="3DDE13EC" w14:textId="77777777" w:rsidR="0063493A" w:rsidRPr="00565910" w:rsidRDefault="0063493A" w:rsidP="0063493A">
      <w:pPr>
        <w:ind w:firstLineChars="400" w:firstLine="800"/>
        <w:rPr>
          <w:sz w:val="20"/>
          <w:szCs w:val="21"/>
        </w:rPr>
      </w:pPr>
      <w:r w:rsidRPr="00565910">
        <w:rPr>
          <w:rFonts w:hint="eastAsia"/>
          <w:sz w:val="20"/>
          <w:szCs w:val="21"/>
        </w:rPr>
        <w:t>・プログラム内で知り得た個人情報については、本プログラム以外では使用しないでください。</w:t>
      </w:r>
    </w:p>
    <w:p w14:paraId="3F95B9EF" w14:textId="47525D9C" w:rsidR="00861FA9" w:rsidRPr="009B721B" w:rsidRDefault="00861FA9" w:rsidP="0063493A">
      <w:pPr>
        <w:ind w:firstLineChars="400" w:firstLine="800"/>
      </w:pPr>
      <w:r w:rsidRPr="00565910">
        <w:rPr>
          <w:rFonts w:hint="eastAsia"/>
          <w:sz w:val="20"/>
          <w:szCs w:val="21"/>
        </w:rPr>
        <w:t>・新型コロナ</w:t>
      </w:r>
      <w:r w:rsidR="0063493A" w:rsidRPr="00565910">
        <w:rPr>
          <w:rFonts w:hint="eastAsia"/>
          <w:sz w:val="20"/>
          <w:szCs w:val="21"/>
        </w:rPr>
        <w:t>ウイルス</w:t>
      </w:r>
      <w:r w:rsidR="00C133C7" w:rsidRPr="00565910">
        <w:rPr>
          <w:rFonts w:hint="eastAsia"/>
          <w:sz w:val="20"/>
          <w:szCs w:val="21"/>
        </w:rPr>
        <w:t>感染</w:t>
      </w:r>
      <w:r w:rsidR="0063493A" w:rsidRPr="00565910">
        <w:rPr>
          <w:rFonts w:hint="eastAsia"/>
          <w:sz w:val="20"/>
          <w:szCs w:val="21"/>
        </w:rPr>
        <w:t>症の</w:t>
      </w:r>
      <w:r w:rsidR="00C133C7" w:rsidRPr="00565910">
        <w:rPr>
          <w:rFonts w:hint="eastAsia"/>
          <w:sz w:val="20"/>
          <w:szCs w:val="21"/>
        </w:rPr>
        <w:t>状況及び気象警報発令などで中止、延期の場合もあります。</w:t>
      </w:r>
      <w:r>
        <w:rPr>
          <w:rFonts w:hint="eastAsia"/>
        </w:rPr>
        <w:t xml:space="preserve">　</w:t>
      </w:r>
    </w:p>
    <w:tbl>
      <w:tblPr>
        <w:tblStyle w:val="a7"/>
        <w:tblW w:w="8958" w:type="dxa"/>
        <w:tblInd w:w="473" w:type="dxa"/>
        <w:tblLook w:val="04A0" w:firstRow="1" w:lastRow="0" w:firstColumn="1" w:lastColumn="0" w:noHBand="0" w:noVBand="1"/>
      </w:tblPr>
      <w:tblGrid>
        <w:gridCol w:w="1304"/>
        <w:gridCol w:w="1842"/>
        <w:gridCol w:w="1985"/>
        <w:gridCol w:w="1843"/>
        <w:gridCol w:w="1984"/>
      </w:tblGrid>
      <w:tr w:rsidR="00BE3D44" w14:paraId="2AE19D17" w14:textId="77777777" w:rsidTr="007743B2">
        <w:tc>
          <w:tcPr>
            <w:tcW w:w="1304" w:type="dxa"/>
            <w:tcBorders>
              <w:bottom w:val="double" w:sz="4" w:space="0" w:color="auto"/>
            </w:tcBorders>
          </w:tcPr>
          <w:p w14:paraId="3D9D5CA8" w14:textId="1A83FA0E" w:rsidR="00BE3D44" w:rsidRDefault="007743B2" w:rsidP="00861FA9">
            <w:r w:rsidRPr="008A46CB">
              <w:rPr>
                <w:rFonts w:hint="eastAsia"/>
              </w:rPr>
              <w:t>セッション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676B9794" w14:textId="0AF6EAE0" w:rsidR="00BE3D44" w:rsidRDefault="00BE3D44" w:rsidP="009B721B">
            <w:r>
              <w:rPr>
                <w:rFonts w:hint="eastAsia"/>
              </w:rPr>
              <w:t>Aコース　日時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5A2ED19" w14:textId="6070D291" w:rsidR="00BE3D44" w:rsidRDefault="00C133C7" w:rsidP="009B721B">
            <w:r>
              <w:rPr>
                <w:rFonts w:hint="eastAsia"/>
              </w:rPr>
              <w:t>空き状況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766E93DF" w14:textId="0705BB30" w:rsidR="00BE3D44" w:rsidRDefault="00BE3D44" w:rsidP="009B721B">
            <w:r>
              <w:rPr>
                <w:rFonts w:hint="eastAsia"/>
              </w:rPr>
              <w:t>Bコース　日時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0B2BD045" w14:textId="0F650C8B" w:rsidR="00BE3D44" w:rsidRDefault="00C133C7" w:rsidP="009B721B">
            <w:r>
              <w:rPr>
                <w:rFonts w:hint="eastAsia"/>
              </w:rPr>
              <w:t>空き状況</w:t>
            </w:r>
          </w:p>
        </w:tc>
      </w:tr>
      <w:tr w:rsidR="00513803" w14:paraId="30C4FE82" w14:textId="77777777" w:rsidTr="007743B2">
        <w:tc>
          <w:tcPr>
            <w:tcW w:w="1304" w:type="dxa"/>
            <w:tcBorders>
              <w:top w:val="double" w:sz="4" w:space="0" w:color="auto"/>
            </w:tcBorders>
          </w:tcPr>
          <w:p w14:paraId="4C507E38" w14:textId="3DE7E4AE" w:rsidR="00513803" w:rsidRDefault="00513803" w:rsidP="00513803">
            <w:r>
              <w:rPr>
                <w:rFonts w:hint="eastAsia"/>
              </w:rPr>
              <w:t>6回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2C5453C6" w14:textId="6EFE4293" w:rsidR="00513803" w:rsidRDefault="00513803" w:rsidP="00513803">
            <w:r>
              <w:rPr>
                <w:rFonts w:hint="eastAsia"/>
              </w:rPr>
              <w:t>10月</w:t>
            </w:r>
            <w:r w:rsidR="00945C0F">
              <w:rPr>
                <w:rFonts w:hint="eastAsia"/>
              </w:rPr>
              <w:t>15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3A1E934B" w14:textId="1CE9E799" w:rsidR="00513803" w:rsidRDefault="00513803" w:rsidP="00513803"/>
        </w:tc>
        <w:tc>
          <w:tcPr>
            <w:tcW w:w="1843" w:type="dxa"/>
            <w:tcBorders>
              <w:top w:val="double" w:sz="4" w:space="0" w:color="auto"/>
            </w:tcBorders>
          </w:tcPr>
          <w:p w14:paraId="42057F36" w14:textId="6972D38F" w:rsidR="00513803" w:rsidRDefault="00513803" w:rsidP="00513803">
            <w:r>
              <w:rPr>
                <w:rFonts w:hint="eastAsia"/>
              </w:rPr>
              <w:t>10月</w:t>
            </w:r>
            <w:r w:rsidR="00945C0F">
              <w:rPr>
                <w:rFonts w:hint="eastAsia"/>
              </w:rPr>
              <w:t>16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67EE01B9" w14:textId="77777777" w:rsidR="00513803" w:rsidRDefault="00513803" w:rsidP="00513803"/>
        </w:tc>
      </w:tr>
      <w:tr w:rsidR="00513803" w14:paraId="6D3A50ED" w14:textId="77777777" w:rsidTr="007743B2">
        <w:tc>
          <w:tcPr>
            <w:tcW w:w="1304" w:type="dxa"/>
          </w:tcPr>
          <w:p w14:paraId="7651AD0D" w14:textId="0E7368C8" w:rsidR="00513803" w:rsidRDefault="00513803" w:rsidP="00513803">
            <w:r>
              <w:rPr>
                <w:rFonts w:hint="eastAsia"/>
              </w:rPr>
              <w:t>7回</w:t>
            </w:r>
          </w:p>
        </w:tc>
        <w:tc>
          <w:tcPr>
            <w:tcW w:w="1842" w:type="dxa"/>
          </w:tcPr>
          <w:p w14:paraId="10649513" w14:textId="1F1D74B5" w:rsidR="00513803" w:rsidRDefault="00513803" w:rsidP="00513803">
            <w:r>
              <w:rPr>
                <w:rFonts w:hint="eastAsia"/>
              </w:rPr>
              <w:t>10月</w:t>
            </w:r>
            <w:r w:rsidR="00945C0F">
              <w:rPr>
                <w:rFonts w:hint="eastAsia"/>
              </w:rPr>
              <w:t>22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985" w:type="dxa"/>
          </w:tcPr>
          <w:p w14:paraId="7DB7B731" w14:textId="77777777" w:rsidR="00513803" w:rsidRDefault="00513803" w:rsidP="00513803"/>
        </w:tc>
        <w:tc>
          <w:tcPr>
            <w:tcW w:w="1843" w:type="dxa"/>
          </w:tcPr>
          <w:p w14:paraId="0BFBC2F9" w14:textId="67D35A61" w:rsidR="00513803" w:rsidRDefault="00513803" w:rsidP="00513803">
            <w:r>
              <w:rPr>
                <w:rFonts w:hint="eastAsia"/>
              </w:rPr>
              <w:t>10月</w:t>
            </w:r>
            <w:r w:rsidR="00945C0F">
              <w:rPr>
                <w:rFonts w:hint="eastAsia"/>
              </w:rPr>
              <w:t>23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1984" w:type="dxa"/>
          </w:tcPr>
          <w:p w14:paraId="54737AC9" w14:textId="77777777" w:rsidR="00513803" w:rsidRDefault="00513803" w:rsidP="00513803"/>
        </w:tc>
      </w:tr>
      <w:tr w:rsidR="00513803" w14:paraId="62C2B831" w14:textId="77777777" w:rsidTr="007743B2">
        <w:tc>
          <w:tcPr>
            <w:tcW w:w="1304" w:type="dxa"/>
          </w:tcPr>
          <w:p w14:paraId="6998808E" w14:textId="0B856C48" w:rsidR="00513803" w:rsidRDefault="00513803" w:rsidP="00513803">
            <w:r>
              <w:rPr>
                <w:rFonts w:hint="eastAsia"/>
              </w:rPr>
              <w:t>8回</w:t>
            </w:r>
          </w:p>
        </w:tc>
        <w:tc>
          <w:tcPr>
            <w:tcW w:w="1842" w:type="dxa"/>
          </w:tcPr>
          <w:p w14:paraId="713F811E" w14:textId="76371114" w:rsidR="00513803" w:rsidRDefault="00513803" w:rsidP="00513803">
            <w:r>
              <w:rPr>
                <w:rFonts w:hint="eastAsia"/>
              </w:rPr>
              <w:t>1</w:t>
            </w:r>
            <w:r w:rsidR="00945C0F">
              <w:rPr>
                <w:rFonts w:hint="eastAsia"/>
              </w:rPr>
              <w:t>0</w:t>
            </w:r>
            <w:r>
              <w:rPr>
                <w:rFonts w:hint="eastAsia"/>
              </w:rPr>
              <w:t>月</w:t>
            </w:r>
            <w:r w:rsidR="00945C0F">
              <w:rPr>
                <w:rFonts w:hint="eastAsia"/>
              </w:rPr>
              <w:t>29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985" w:type="dxa"/>
          </w:tcPr>
          <w:p w14:paraId="2C4940D4" w14:textId="5CA2EF66" w:rsidR="00513803" w:rsidRDefault="00513803" w:rsidP="00513803"/>
        </w:tc>
        <w:tc>
          <w:tcPr>
            <w:tcW w:w="1843" w:type="dxa"/>
          </w:tcPr>
          <w:p w14:paraId="1148D245" w14:textId="5EECF666" w:rsidR="00513803" w:rsidRDefault="00513803" w:rsidP="00513803">
            <w:r>
              <w:rPr>
                <w:rFonts w:hint="eastAsia"/>
              </w:rPr>
              <w:t>1</w:t>
            </w:r>
            <w:r w:rsidR="00945C0F">
              <w:rPr>
                <w:rFonts w:hint="eastAsia"/>
              </w:rPr>
              <w:t>0</w:t>
            </w:r>
            <w:r>
              <w:rPr>
                <w:rFonts w:hint="eastAsia"/>
              </w:rPr>
              <w:t>月</w:t>
            </w:r>
            <w:r w:rsidR="00945C0F">
              <w:rPr>
                <w:rFonts w:hint="eastAsia"/>
              </w:rPr>
              <w:t>30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1984" w:type="dxa"/>
          </w:tcPr>
          <w:p w14:paraId="31B75EF5" w14:textId="77777777" w:rsidR="00513803" w:rsidRDefault="00513803" w:rsidP="00513803"/>
        </w:tc>
      </w:tr>
      <w:tr w:rsidR="00513803" w14:paraId="7FE68F5C" w14:textId="77777777" w:rsidTr="007743B2">
        <w:tc>
          <w:tcPr>
            <w:tcW w:w="1304" w:type="dxa"/>
          </w:tcPr>
          <w:p w14:paraId="0965E497" w14:textId="534D3EEC" w:rsidR="00513803" w:rsidRDefault="00513803" w:rsidP="00513803">
            <w:r>
              <w:rPr>
                <w:rFonts w:hint="eastAsia"/>
              </w:rPr>
              <w:t>9回</w:t>
            </w:r>
          </w:p>
        </w:tc>
        <w:tc>
          <w:tcPr>
            <w:tcW w:w="1842" w:type="dxa"/>
          </w:tcPr>
          <w:p w14:paraId="63210BD0" w14:textId="50CF3041" w:rsidR="00513803" w:rsidRDefault="00513803" w:rsidP="00513803">
            <w:r>
              <w:rPr>
                <w:rFonts w:hint="eastAsia"/>
              </w:rPr>
              <w:t>11月</w:t>
            </w:r>
            <w:r w:rsidR="00945C0F">
              <w:rPr>
                <w:rFonts w:hint="eastAsia"/>
              </w:rPr>
              <w:t>5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985" w:type="dxa"/>
          </w:tcPr>
          <w:p w14:paraId="05CF0681" w14:textId="71C6FE0F" w:rsidR="00513803" w:rsidRDefault="00513803" w:rsidP="00513803"/>
        </w:tc>
        <w:tc>
          <w:tcPr>
            <w:tcW w:w="1843" w:type="dxa"/>
          </w:tcPr>
          <w:p w14:paraId="72393177" w14:textId="3C4CBAA8" w:rsidR="00513803" w:rsidRDefault="00513803" w:rsidP="00513803">
            <w:r>
              <w:rPr>
                <w:rFonts w:hint="eastAsia"/>
              </w:rPr>
              <w:t>11月</w:t>
            </w:r>
            <w:r w:rsidR="00945C0F">
              <w:rPr>
                <w:rFonts w:hint="eastAsia"/>
              </w:rPr>
              <w:t>6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1984" w:type="dxa"/>
          </w:tcPr>
          <w:p w14:paraId="172BA1B0" w14:textId="77777777" w:rsidR="00513803" w:rsidRDefault="00513803" w:rsidP="00513803"/>
        </w:tc>
      </w:tr>
      <w:tr w:rsidR="00513803" w14:paraId="3451D673" w14:textId="77777777" w:rsidTr="007743B2">
        <w:tc>
          <w:tcPr>
            <w:tcW w:w="1304" w:type="dxa"/>
          </w:tcPr>
          <w:p w14:paraId="69D54C68" w14:textId="500DD002" w:rsidR="00513803" w:rsidRDefault="00513803" w:rsidP="00513803">
            <w:r>
              <w:rPr>
                <w:rFonts w:hint="eastAsia"/>
              </w:rPr>
              <w:t>10回</w:t>
            </w:r>
          </w:p>
        </w:tc>
        <w:tc>
          <w:tcPr>
            <w:tcW w:w="1842" w:type="dxa"/>
          </w:tcPr>
          <w:p w14:paraId="4B16C5FD" w14:textId="4520A8CE" w:rsidR="00513803" w:rsidRDefault="00513803" w:rsidP="00513803">
            <w:r>
              <w:rPr>
                <w:rFonts w:hint="eastAsia"/>
              </w:rPr>
              <w:t>11月</w:t>
            </w:r>
            <w:r w:rsidR="00945C0F">
              <w:rPr>
                <w:rFonts w:hint="eastAsia"/>
              </w:rPr>
              <w:t>12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985" w:type="dxa"/>
          </w:tcPr>
          <w:p w14:paraId="43B667A2" w14:textId="106AFBC2" w:rsidR="00513803" w:rsidRDefault="00513803" w:rsidP="00513803"/>
        </w:tc>
        <w:tc>
          <w:tcPr>
            <w:tcW w:w="1843" w:type="dxa"/>
          </w:tcPr>
          <w:p w14:paraId="47B27AD5" w14:textId="56ED897A" w:rsidR="00513803" w:rsidRDefault="00513803" w:rsidP="00513803">
            <w:r>
              <w:rPr>
                <w:rFonts w:hint="eastAsia"/>
              </w:rPr>
              <w:t>11月</w:t>
            </w:r>
            <w:r w:rsidR="00945C0F">
              <w:rPr>
                <w:rFonts w:hint="eastAsia"/>
              </w:rPr>
              <w:t>13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1984" w:type="dxa"/>
          </w:tcPr>
          <w:p w14:paraId="251F1413" w14:textId="77777777" w:rsidR="00513803" w:rsidRDefault="00513803" w:rsidP="00513803"/>
        </w:tc>
      </w:tr>
    </w:tbl>
    <w:p w14:paraId="7C2229F3" w14:textId="5A2F4FC4" w:rsidR="009B721B" w:rsidRPr="009B721B" w:rsidRDefault="00BE3D44" w:rsidP="00C133C7">
      <w:r>
        <w:rPr>
          <w:rFonts w:hint="eastAsia"/>
        </w:rPr>
        <w:t xml:space="preserve">　　　　　　　</w:t>
      </w:r>
      <w:r w:rsidR="00C133C7">
        <w:rPr>
          <w:rFonts w:hint="eastAsia"/>
        </w:rPr>
        <w:t xml:space="preserve">　　　　　　　　　　　　　　　　　　　</w:t>
      </w:r>
      <w:r w:rsidR="00917495">
        <w:rPr>
          <w:rFonts w:hint="eastAsia"/>
        </w:rPr>
        <w:t xml:space="preserve">　　　　　　　　　　　　　　　</w:t>
      </w:r>
      <w:r w:rsidR="009B721B">
        <w:rPr>
          <w:rFonts w:hint="eastAsia"/>
        </w:rPr>
        <w:t>以上</w:t>
      </w:r>
    </w:p>
    <w:p w14:paraId="06507381" w14:textId="77777777" w:rsidR="009A6C64" w:rsidRPr="00917495" w:rsidRDefault="009A6C64" w:rsidP="00565910">
      <w:pPr>
        <w:jc w:val="left"/>
      </w:pPr>
    </w:p>
    <w:p w14:paraId="335455CA" w14:textId="19E632C0" w:rsidR="00AE4C10" w:rsidRPr="009A6C64" w:rsidRDefault="009A6C64" w:rsidP="009A6C64">
      <w:pPr>
        <w:ind w:firstLineChars="200" w:firstLine="420"/>
        <w:jc w:val="left"/>
        <w:rPr>
          <w:color w:val="FF0000"/>
        </w:rPr>
      </w:pPr>
      <w:r w:rsidRPr="009A6C64">
        <w:rPr>
          <w:rFonts w:hint="eastAsia"/>
          <w:color w:val="FF0000"/>
        </w:rPr>
        <w:t>下記の</w:t>
      </w:r>
      <w:r w:rsidR="00565910" w:rsidRPr="009A6C64">
        <w:rPr>
          <w:rFonts w:hint="eastAsia"/>
          <w:color w:val="FF0000"/>
        </w:rPr>
        <w:t>申込みフォームよりお申し込みください。</w:t>
      </w:r>
    </w:p>
    <w:p w14:paraId="5726EC5C" w14:textId="767546C6" w:rsidR="00AE4C10" w:rsidRDefault="009A6C64" w:rsidP="00565910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2D3D6EF7" wp14:editId="1E0D90FF">
            <wp:simplePos x="0" y="0"/>
            <wp:positionH relativeFrom="column">
              <wp:posOffset>1226820</wp:posOffset>
            </wp:positionH>
            <wp:positionV relativeFrom="paragraph">
              <wp:posOffset>81280</wp:posOffset>
            </wp:positionV>
            <wp:extent cx="830580" cy="830580"/>
            <wp:effectExtent l="0" t="0" r="762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BAE37" w14:textId="07A2C78C" w:rsidR="009A6C64" w:rsidRPr="009A6C64" w:rsidRDefault="009A6C64" w:rsidP="0056591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96A01" wp14:editId="0ACDEFAC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11780" cy="10287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2E8F1CB3" w14:textId="1AFC63EB" w:rsidR="00861FA9" w:rsidRPr="009A6C64" w:rsidRDefault="00861FA9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9A6C6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お問い合わせ</w:t>
                            </w:r>
                            <w:r w:rsidR="00C133C7" w:rsidRPr="009A6C6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・予約</w:t>
                            </w:r>
                          </w:p>
                          <w:p w14:paraId="024BA4DA" w14:textId="589F1964" w:rsidR="00861FA9" w:rsidRPr="009A6C64" w:rsidRDefault="00861FA9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9A6C6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NPO法人　里親子支援機関　えがお</w:t>
                            </w:r>
                          </w:p>
                          <w:p w14:paraId="6A9DEB2A" w14:textId="183B07CD" w:rsidR="00861FA9" w:rsidRPr="009A6C64" w:rsidRDefault="00861FA9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9A6C6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門真市北島546番地　門真市民プラザ3F　</w:t>
                            </w:r>
                            <w:r w:rsidR="00C133C7" w:rsidRPr="009A6C6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（木曜休館）</w:t>
                            </w:r>
                          </w:p>
                          <w:p w14:paraId="7452C4F6" w14:textId="6052120F" w:rsidR="00861FA9" w:rsidRPr="009A6C64" w:rsidRDefault="00861FA9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9A6C6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電話　072-800-3253　　えがおFCP事務局　牧野</w:t>
                            </w:r>
                            <w:r w:rsidR="00C133C7" w:rsidRPr="009A6C6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・杉本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96A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0.2pt;margin-top:.4pt;width:221.4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" fillcolor="white [3201]" strokeweight=".5pt">
                <v:stroke dashstyle="longDash"/>
                <v:textbox>
                  <w:txbxContent>
                    <w:p w14:paraId="2E8F1CB3" w14:textId="1AFC63EB" w:rsidR="00861FA9" w:rsidRPr="009A6C64" w:rsidRDefault="00861FA9">
                      <w:pPr>
                        <w:rPr>
                          <w:sz w:val="16"/>
                          <w:szCs w:val="18"/>
                        </w:rPr>
                      </w:pPr>
                      <w:r w:rsidRPr="009A6C64">
                        <w:rPr>
                          <w:rFonts w:hint="eastAsia"/>
                          <w:sz w:val="16"/>
                          <w:szCs w:val="18"/>
                        </w:rPr>
                        <w:t>お問い合わせ</w:t>
                      </w:r>
                      <w:r w:rsidR="00C133C7" w:rsidRPr="009A6C64">
                        <w:rPr>
                          <w:rFonts w:hint="eastAsia"/>
                          <w:sz w:val="16"/>
                          <w:szCs w:val="18"/>
                        </w:rPr>
                        <w:t>・予約</w:t>
                      </w:r>
                    </w:p>
                    <w:p w14:paraId="024BA4DA" w14:textId="589F1964" w:rsidR="00861FA9" w:rsidRPr="009A6C64" w:rsidRDefault="00861FA9">
                      <w:pPr>
                        <w:rPr>
                          <w:sz w:val="16"/>
                          <w:szCs w:val="18"/>
                        </w:rPr>
                      </w:pPr>
                      <w:r w:rsidRPr="009A6C64">
                        <w:rPr>
                          <w:rFonts w:hint="eastAsia"/>
                          <w:sz w:val="16"/>
                          <w:szCs w:val="18"/>
                        </w:rPr>
                        <w:t>NPO法人　里親子支援機関　えがお</w:t>
                      </w:r>
                    </w:p>
                    <w:p w14:paraId="6A9DEB2A" w14:textId="183B07CD" w:rsidR="00861FA9" w:rsidRPr="009A6C64" w:rsidRDefault="00861FA9">
                      <w:pPr>
                        <w:rPr>
                          <w:sz w:val="16"/>
                          <w:szCs w:val="18"/>
                        </w:rPr>
                      </w:pPr>
                      <w:r w:rsidRPr="009A6C64">
                        <w:rPr>
                          <w:rFonts w:hint="eastAsia"/>
                          <w:sz w:val="16"/>
                          <w:szCs w:val="18"/>
                        </w:rPr>
                        <w:t xml:space="preserve">門真市北島546番地　門真市民プラザ3F　</w:t>
                      </w:r>
                      <w:r w:rsidR="00C133C7" w:rsidRPr="009A6C64">
                        <w:rPr>
                          <w:rFonts w:hint="eastAsia"/>
                          <w:sz w:val="16"/>
                          <w:szCs w:val="18"/>
                        </w:rPr>
                        <w:t>（木曜休館）</w:t>
                      </w:r>
                    </w:p>
                    <w:p w14:paraId="7452C4F6" w14:textId="6052120F" w:rsidR="00861FA9" w:rsidRPr="009A6C64" w:rsidRDefault="00861FA9">
                      <w:pPr>
                        <w:rPr>
                          <w:sz w:val="16"/>
                          <w:szCs w:val="18"/>
                        </w:rPr>
                      </w:pPr>
                      <w:r w:rsidRPr="009A6C64">
                        <w:rPr>
                          <w:rFonts w:hint="eastAsia"/>
                          <w:sz w:val="16"/>
                          <w:szCs w:val="18"/>
                        </w:rPr>
                        <w:t>電話　072-800-3253　　えがおFCP事務局　牧野</w:t>
                      </w:r>
                      <w:r w:rsidR="00C133C7" w:rsidRPr="009A6C64">
                        <w:rPr>
                          <w:rFonts w:hint="eastAsia"/>
                          <w:sz w:val="16"/>
                          <w:szCs w:val="18"/>
                        </w:rPr>
                        <w:t>・杉本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C4CFEB" w14:textId="77777777" w:rsidR="00AE4C10" w:rsidRDefault="00AE4C10" w:rsidP="00565910">
      <w:pPr>
        <w:jc w:val="left"/>
      </w:pPr>
    </w:p>
    <w:p w14:paraId="694DDE95" w14:textId="77777777" w:rsidR="00AE4C10" w:rsidRDefault="00AE4C10" w:rsidP="00565910">
      <w:pPr>
        <w:jc w:val="left"/>
      </w:pPr>
    </w:p>
    <w:p w14:paraId="41F0F9B1" w14:textId="3764DE03" w:rsidR="00DE5CEC" w:rsidRDefault="00AE4C10" w:rsidP="009A6C64">
      <w:pPr>
        <w:ind w:firstLineChars="300" w:firstLine="630"/>
        <w:jc w:val="left"/>
      </w:pPr>
      <w:r w:rsidRPr="00AE4C10">
        <w:t>https://forms.gle/THZA65q6nLBMpYVMA</w:t>
      </w:r>
      <w:r w:rsidR="00861FA9">
        <w:rPr>
          <w:rFonts w:hint="eastAsia"/>
        </w:rPr>
        <w:t xml:space="preserve">　　　　　　　</w:t>
      </w:r>
    </w:p>
    <w:sectPr w:rsidR="00DE5CEC" w:rsidSect="005659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180D" w14:textId="77777777" w:rsidR="005301C2" w:rsidRDefault="005301C2" w:rsidP="00513803">
      <w:r>
        <w:separator/>
      </w:r>
    </w:p>
  </w:endnote>
  <w:endnote w:type="continuationSeparator" w:id="0">
    <w:p w14:paraId="4D94FBCC" w14:textId="77777777" w:rsidR="005301C2" w:rsidRDefault="005301C2" w:rsidP="005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31A9" w14:textId="77777777" w:rsidR="005301C2" w:rsidRDefault="005301C2" w:rsidP="00513803">
      <w:r>
        <w:separator/>
      </w:r>
    </w:p>
  </w:footnote>
  <w:footnote w:type="continuationSeparator" w:id="0">
    <w:p w14:paraId="5FE938EE" w14:textId="77777777" w:rsidR="005301C2" w:rsidRDefault="005301C2" w:rsidP="0051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A8"/>
    <w:rsid w:val="000971A8"/>
    <w:rsid w:val="000C0944"/>
    <w:rsid w:val="000C1B2E"/>
    <w:rsid w:val="00327893"/>
    <w:rsid w:val="003856B5"/>
    <w:rsid w:val="0038793D"/>
    <w:rsid w:val="00513803"/>
    <w:rsid w:val="005301C2"/>
    <w:rsid w:val="00565910"/>
    <w:rsid w:val="0063493A"/>
    <w:rsid w:val="006761B6"/>
    <w:rsid w:val="006F7BC4"/>
    <w:rsid w:val="007743B2"/>
    <w:rsid w:val="00861FA9"/>
    <w:rsid w:val="008A46CB"/>
    <w:rsid w:val="008C6E59"/>
    <w:rsid w:val="00917495"/>
    <w:rsid w:val="00945C0F"/>
    <w:rsid w:val="009A6C64"/>
    <w:rsid w:val="009B721B"/>
    <w:rsid w:val="00A2101B"/>
    <w:rsid w:val="00AE4C10"/>
    <w:rsid w:val="00B614EC"/>
    <w:rsid w:val="00BC2315"/>
    <w:rsid w:val="00BE3D44"/>
    <w:rsid w:val="00C133C7"/>
    <w:rsid w:val="00CA23AA"/>
    <w:rsid w:val="00D45FC5"/>
    <w:rsid w:val="00DE2A9D"/>
    <w:rsid w:val="00DE5CEC"/>
    <w:rsid w:val="00F0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9BFF2"/>
  <w15:chartTrackingRefBased/>
  <w15:docId w15:val="{3304D246-C043-4609-A8EB-8C8E9177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721B"/>
    <w:pPr>
      <w:jc w:val="center"/>
    </w:pPr>
  </w:style>
  <w:style w:type="character" w:customStyle="1" w:styleId="a4">
    <w:name w:val="記 (文字)"/>
    <w:basedOn w:val="a0"/>
    <w:link w:val="a3"/>
    <w:uiPriority w:val="99"/>
    <w:rsid w:val="009B721B"/>
  </w:style>
  <w:style w:type="paragraph" w:styleId="a5">
    <w:name w:val="Closing"/>
    <w:basedOn w:val="a"/>
    <w:link w:val="a6"/>
    <w:uiPriority w:val="99"/>
    <w:unhideWhenUsed/>
    <w:rsid w:val="009B721B"/>
    <w:pPr>
      <w:jc w:val="right"/>
    </w:pPr>
  </w:style>
  <w:style w:type="character" w:customStyle="1" w:styleId="a6">
    <w:name w:val="結語 (文字)"/>
    <w:basedOn w:val="a0"/>
    <w:link w:val="a5"/>
    <w:uiPriority w:val="99"/>
    <w:rsid w:val="009B721B"/>
  </w:style>
  <w:style w:type="table" w:styleId="a7">
    <w:name w:val="Table Grid"/>
    <w:basedOn w:val="a1"/>
    <w:uiPriority w:val="39"/>
    <w:rsid w:val="009B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8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803"/>
  </w:style>
  <w:style w:type="paragraph" w:styleId="aa">
    <w:name w:val="footer"/>
    <w:basedOn w:val="a"/>
    <w:link w:val="ab"/>
    <w:uiPriority w:val="99"/>
    <w:unhideWhenUsed/>
    <w:rsid w:val="005138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803"/>
  </w:style>
  <w:style w:type="paragraph" w:styleId="ac">
    <w:name w:val="Date"/>
    <w:basedOn w:val="a"/>
    <w:next w:val="a"/>
    <w:link w:val="ad"/>
    <w:uiPriority w:val="99"/>
    <w:semiHidden/>
    <w:unhideWhenUsed/>
    <w:rsid w:val="00945C0F"/>
  </w:style>
  <w:style w:type="character" w:customStyle="1" w:styleId="ad">
    <w:name w:val="日付 (文字)"/>
    <w:basedOn w:val="a0"/>
    <w:link w:val="ac"/>
    <w:uiPriority w:val="99"/>
    <w:semiHidden/>
    <w:rsid w:val="0094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contact@osaka-satooya.com</dc:creator>
  <cp:keywords/>
  <dc:description/>
  <cp:lastModifiedBy>里親子支援機関 えがお</cp:lastModifiedBy>
  <cp:revision>4</cp:revision>
  <cp:lastPrinted>2021-09-17T00:04:00Z</cp:lastPrinted>
  <dcterms:created xsi:type="dcterms:W3CDTF">2021-09-19T09:28:00Z</dcterms:created>
  <dcterms:modified xsi:type="dcterms:W3CDTF">2021-10-02T01:23:00Z</dcterms:modified>
</cp:coreProperties>
</file>